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461" w:rsidRDefault="00126461" w:rsidP="00126461">
      <w:pPr>
        <w:tabs>
          <w:tab w:val="left" w:pos="1020"/>
          <w:tab w:val="center" w:pos="4677"/>
        </w:tabs>
        <w:spacing w:line="240" w:lineRule="auto"/>
        <w:jc w:val="center"/>
        <w:rPr>
          <w:rFonts w:ascii="Times New Roman" w:hAnsi="Times New Roman" w:cs="Times New Roman"/>
          <w:b/>
          <w:sz w:val="24"/>
          <w:szCs w:val="24"/>
        </w:rPr>
      </w:pPr>
      <w:bookmarkStart w:id="0" w:name="block-11456564"/>
      <w:r>
        <w:rPr>
          <w:rFonts w:ascii="Times New Roman" w:hAnsi="Times New Roman" w:cs="Times New Roman"/>
          <w:b/>
          <w:sz w:val="24"/>
          <w:szCs w:val="24"/>
        </w:rPr>
        <w:t>муниципальное бюджетное общеобразовательное учреждение</w:t>
      </w:r>
    </w:p>
    <w:p w:rsidR="00126461" w:rsidRDefault="00126461" w:rsidP="0012646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«Средняя общеобразовательная школа №3»</w:t>
      </w:r>
    </w:p>
    <w:p w:rsidR="00126461" w:rsidRDefault="00126461" w:rsidP="00126461">
      <w:pPr>
        <w:spacing w:line="240" w:lineRule="auto"/>
        <w:jc w:val="center"/>
        <w:rPr>
          <w:rFonts w:ascii="Times New Roman" w:hAnsi="Times New Roman" w:cs="Times New Roman"/>
          <w:b/>
          <w:sz w:val="24"/>
          <w:szCs w:val="24"/>
        </w:rPr>
      </w:pPr>
    </w:p>
    <w:p w:rsidR="00126461" w:rsidRDefault="00126461" w:rsidP="00126461">
      <w:pPr>
        <w:jc w:val="right"/>
        <w:rPr>
          <w:rFonts w:ascii="Times New Roman" w:hAnsi="Times New Roman" w:cs="Times New Roman"/>
        </w:rPr>
      </w:pPr>
    </w:p>
    <w:p w:rsidR="00126461" w:rsidRDefault="00126461" w:rsidP="00126461">
      <w:pPr>
        <w:jc w:val="right"/>
        <w:rPr>
          <w:rFonts w:ascii="Times New Roman" w:hAnsi="Times New Roman" w:cs="Times New Roman"/>
        </w:rPr>
      </w:pPr>
      <w:r>
        <w:rPr>
          <w:rFonts w:ascii="Times New Roman" w:hAnsi="Times New Roman" w:cs="Times New Roman"/>
        </w:rPr>
        <w:t xml:space="preserve"> «СОГЛАСОВАНО»</w:t>
      </w:r>
    </w:p>
    <w:p w:rsidR="00126461" w:rsidRDefault="00126461" w:rsidP="00126461">
      <w:pPr>
        <w:jc w:val="right"/>
        <w:rPr>
          <w:rFonts w:ascii="Times New Roman" w:hAnsi="Times New Roman" w:cs="Times New Roman"/>
        </w:rPr>
      </w:pPr>
      <w:r>
        <w:rPr>
          <w:rFonts w:ascii="Times New Roman" w:hAnsi="Times New Roman" w:cs="Times New Roman"/>
        </w:rPr>
        <w:t xml:space="preserve">зам.директора по УВР                                                                                             </w:t>
      </w:r>
    </w:p>
    <w:p w:rsidR="00126461" w:rsidRDefault="00126461" w:rsidP="00126461">
      <w:pPr>
        <w:tabs>
          <w:tab w:val="left" w:pos="13245"/>
        </w:tabs>
        <w:jc w:val="right"/>
        <w:rPr>
          <w:rFonts w:ascii="Times New Roman" w:hAnsi="Times New Roman" w:cs="Times New Roman"/>
        </w:rPr>
      </w:pPr>
      <w:r>
        <w:rPr>
          <w:rFonts w:ascii="Times New Roman" w:hAnsi="Times New Roman" w:cs="Times New Roman"/>
        </w:rPr>
        <w:t xml:space="preserve">.                   ___________Жучкова М.С. </w:t>
      </w:r>
    </w:p>
    <w:p w:rsidR="00126461" w:rsidRDefault="00126461" w:rsidP="00126461">
      <w:pPr>
        <w:jc w:val="right"/>
      </w:pPr>
    </w:p>
    <w:p w:rsidR="00126461" w:rsidRDefault="00126461" w:rsidP="00126461">
      <w:pPr>
        <w:spacing w:after="0" w:line="240" w:lineRule="auto"/>
        <w:rPr>
          <w:rFonts w:ascii="Times New Roman" w:hAnsi="Times New Roman"/>
          <w:bCs/>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rPr>
          <w:rFonts w:ascii="Times New Roman" w:hAnsi="Times New Roman" w:cs="Times New Roman"/>
          <w:sz w:val="24"/>
          <w:szCs w:val="24"/>
        </w:rPr>
      </w:pPr>
    </w:p>
    <w:p w:rsidR="00126461" w:rsidRDefault="00126461" w:rsidP="00126461">
      <w:pPr>
        <w:spacing w:after="0" w:line="240" w:lineRule="auto"/>
        <w:jc w:val="center"/>
        <w:rPr>
          <w:rFonts w:ascii="Times New Roman" w:hAnsi="Times New Roman" w:cs="Times New Roman"/>
          <w:b/>
          <w:sz w:val="40"/>
        </w:rPr>
      </w:pPr>
      <w:r>
        <w:rPr>
          <w:rFonts w:ascii="Times New Roman" w:hAnsi="Times New Roman" w:cs="Times New Roman"/>
          <w:b/>
          <w:sz w:val="40"/>
        </w:rPr>
        <w:t xml:space="preserve">Адаптированная рабочая программа </w:t>
      </w:r>
    </w:p>
    <w:p w:rsidR="00126461" w:rsidRDefault="00126461" w:rsidP="00126461">
      <w:pPr>
        <w:spacing w:after="0" w:line="240" w:lineRule="auto"/>
        <w:jc w:val="center"/>
        <w:rPr>
          <w:rFonts w:ascii="Times New Roman" w:hAnsi="Times New Roman" w:cs="Times New Roman"/>
          <w:b/>
          <w:sz w:val="40"/>
        </w:rPr>
      </w:pPr>
      <w:r>
        <w:rPr>
          <w:rFonts w:ascii="Times New Roman" w:hAnsi="Times New Roman" w:cs="Times New Roman"/>
          <w:b/>
          <w:sz w:val="40"/>
        </w:rPr>
        <w:t>учебного плана предмета «ОРКСЭ»</w:t>
      </w:r>
    </w:p>
    <w:p w:rsidR="00126461" w:rsidRDefault="00126461" w:rsidP="00126461">
      <w:pPr>
        <w:spacing w:after="0" w:line="240" w:lineRule="auto"/>
        <w:jc w:val="center"/>
        <w:rPr>
          <w:rFonts w:ascii="Times New Roman" w:hAnsi="Times New Roman" w:cs="Times New Roman"/>
          <w:b/>
          <w:sz w:val="40"/>
        </w:rPr>
      </w:pPr>
    </w:p>
    <w:p w:rsidR="00126461" w:rsidRDefault="00126461" w:rsidP="00126461">
      <w:pPr>
        <w:spacing w:after="0" w:line="240" w:lineRule="auto"/>
        <w:jc w:val="center"/>
        <w:rPr>
          <w:rFonts w:ascii="Times New Roman" w:hAnsi="Times New Roman" w:cs="Times New Roman"/>
          <w:b/>
          <w:sz w:val="40"/>
        </w:rPr>
      </w:pPr>
      <w:r>
        <w:rPr>
          <w:rFonts w:ascii="Times New Roman" w:hAnsi="Times New Roman" w:cs="Times New Roman"/>
          <w:b/>
          <w:sz w:val="40"/>
        </w:rPr>
        <w:t>ТНР 5.1</w:t>
      </w:r>
    </w:p>
    <w:p w:rsidR="00126461" w:rsidRDefault="00126461" w:rsidP="00126461">
      <w:pPr>
        <w:spacing w:after="0" w:line="240" w:lineRule="auto"/>
        <w:jc w:val="center"/>
        <w:rPr>
          <w:rFonts w:ascii="Times New Roman" w:hAnsi="Times New Roman" w:cs="Times New Roman"/>
          <w:b/>
          <w:sz w:val="40"/>
        </w:rPr>
      </w:pPr>
    </w:p>
    <w:p w:rsidR="00126461" w:rsidRDefault="00126461" w:rsidP="00126461">
      <w:pPr>
        <w:spacing w:after="0" w:line="240" w:lineRule="auto"/>
        <w:jc w:val="center"/>
        <w:rPr>
          <w:rFonts w:ascii="Times New Roman" w:hAnsi="Times New Roman" w:cs="Times New Roman"/>
          <w:b/>
          <w:sz w:val="36"/>
        </w:rPr>
      </w:pPr>
      <w:r>
        <w:rPr>
          <w:rFonts w:ascii="Times New Roman" w:hAnsi="Times New Roman" w:cs="Times New Roman"/>
          <w:b/>
          <w:sz w:val="40"/>
        </w:rPr>
        <w:t>4 класс</w:t>
      </w:r>
    </w:p>
    <w:p w:rsidR="00126461" w:rsidRDefault="00126461" w:rsidP="00126461">
      <w:pPr>
        <w:tabs>
          <w:tab w:val="left" w:pos="4740"/>
        </w:tabs>
        <w:spacing w:line="240" w:lineRule="auto"/>
        <w:jc w:val="center"/>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rPr>
          <w:rFonts w:ascii="Times New Roman" w:hAnsi="Times New Roman" w:cs="Times New Roman"/>
          <w:sz w:val="28"/>
          <w:szCs w:val="28"/>
        </w:rPr>
      </w:pPr>
    </w:p>
    <w:p w:rsidR="00126461" w:rsidRDefault="00126461" w:rsidP="00126461">
      <w:pPr>
        <w:tabs>
          <w:tab w:val="left" w:pos="4740"/>
        </w:tabs>
        <w:spacing w:line="240" w:lineRule="auto"/>
        <w:jc w:val="right"/>
        <w:rPr>
          <w:rFonts w:ascii="Times New Roman" w:hAnsi="Times New Roman" w:cs="Times New Roman"/>
          <w:sz w:val="28"/>
          <w:szCs w:val="28"/>
        </w:rPr>
      </w:pPr>
      <w:r>
        <w:rPr>
          <w:rFonts w:ascii="Times New Roman" w:hAnsi="Times New Roman" w:cs="Times New Roman"/>
          <w:sz w:val="28"/>
          <w:szCs w:val="28"/>
        </w:rPr>
        <w:t>учитель: Страхова Т.В.</w:t>
      </w:r>
    </w:p>
    <w:p w:rsidR="00207D82" w:rsidRPr="00D7795A" w:rsidRDefault="00207D82" w:rsidP="00207D82">
      <w:pPr>
        <w:spacing w:after="0"/>
        <w:rPr>
          <w:rFonts w:ascii="Times New Roman" w:hAnsi="Times New Roman" w:cs="Times New Roman"/>
          <w:sz w:val="28"/>
          <w:szCs w:val="28"/>
        </w:rPr>
      </w:pPr>
    </w:p>
    <w:p w:rsidR="00207D82" w:rsidRPr="00D7795A" w:rsidRDefault="00207D82" w:rsidP="00207D82">
      <w:pPr>
        <w:spacing w:after="0" w:line="264" w:lineRule="auto"/>
        <w:ind w:firstLine="600"/>
        <w:jc w:val="both"/>
        <w:rPr>
          <w:rFonts w:ascii="Times New Roman" w:hAnsi="Times New Roman" w:cs="Times New Roman"/>
          <w:color w:val="000000"/>
          <w:sz w:val="28"/>
          <w:szCs w:val="28"/>
        </w:rPr>
      </w:pPr>
    </w:p>
    <w:p w:rsidR="00207D82" w:rsidRPr="00D7795A" w:rsidRDefault="00207D82" w:rsidP="00207D82">
      <w:pPr>
        <w:spacing w:line="240" w:lineRule="atLeast"/>
        <w:ind w:left="-7" w:firstLine="853"/>
        <w:jc w:val="both"/>
        <w:rPr>
          <w:rFonts w:ascii="Times New Roman" w:hAnsi="Times New Roman" w:cs="Times New Roman"/>
          <w:spacing w:val="-20"/>
          <w:sz w:val="28"/>
          <w:szCs w:val="28"/>
        </w:rPr>
      </w:pPr>
      <w:r w:rsidRPr="00D7795A">
        <w:rPr>
          <w:rFonts w:ascii="Times New Roman" w:hAnsi="Times New Roman" w:cs="Times New Roman"/>
          <w:color w:val="000000"/>
          <w:spacing w:val="-20"/>
          <w:sz w:val="28"/>
          <w:szCs w:val="28"/>
        </w:rPr>
        <w:lastRenderedPageBreak/>
        <w:t xml:space="preserve">Предлагаемая адаптированная рабочая программа предназначена для обучающихся 4 класса </w:t>
      </w:r>
      <w:r w:rsidRPr="00D7795A">
        <w:rPr>
          <w:rFonts w:ascii="Times New Roman" w:hAnsi="Times New Roman" w:cs="Times New Roman"/>
          <w:spacing w:val="-20"/>
          <w:sz w:val="28"/>
          <w:szCs w:val="28"/>
        </w:rPr>
        <w:t xml:space="preserve">с  ТНР  МБОУ СОШ №3 в общеобразовательном классе в условиях инклюзивного образования,  на основании  Федеральной  АООП НОО с ТНР вариант 5.1 в соответствии с ФГОС НОО  и особенностями ребенка с ТНР с учетом коллегиального заключения Болховской ПМПК.(Протокол № </w:t>
      </w:r>
      <w:r w:rsidRPr="00D7795A">
        <w:rPr>
          <w:rFonts w:ascii="Times New Roman" w:hAnsi="Times New Roman" w:cs="Times New Roman"/>
          <w:sz w:val="28"/>
          <w:szCs w:val="28"/>
        </w:rPr>
        <w:t>106,от 26.08.21г)</w:t>
      </w:r>
    </w:p>
    <w:p w:rsidR="00207D82" w:rsidRPr="00D7795A" w:rsidRDefault="00207D82" w:rsidP="00207D82">
      <w:pPr>
        <w:pStyle w:val="a4"/>
        <w:shd w:val="clear" w:color="auto" w:fill="FFFFFF"/>
        <w:spacing w:before="0" w:beforeAutospacing="0" w:after="0" w:afterAutospacing="0"/>
        <w:jc w:val="center"/>
        <w:rPr>
          <w:color w:val="000000"/>
          <w:sz w:val="28"/>
          <w:szCs w:val="28"/>
        </w:rPr>
      </w:pPr>
      <w:r w:rsidRPr="00D7795A">
        <w:rPr>
          <w:b/>
          <w:bCs/>
          <w:color w:val="000000"/>
          <w:sz w:val="28"/>
          <w:szCs w:val="28"/>
        </w:rPr>
        <w:t>Психолого- педагогическая характеристика учащихся с тяжелыми нарушениями речи (ТНР)</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Тяжёлое нарушение речи</w:t>
      </w:r>
      <w:r w:rsidRPr="00D7795A">
        <w:rPr>
          <w:rFonts w:asciiTheme="majorHAnsi" w:hAnsiTheme="majorHAnsi" w:cs="Arial"/>
          <w:color w:val="000000"/>
          <w:sz w:val="28"/>
          <w:szCs w:val="28"/>
        </w:rPr>
        <w:t> характеризуется сложными речевыми расстройствами,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Речевые нарушения: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нарушение звукопроизношения;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нарушение произношения слов сложной слоговой структуры;</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несформированность фонематических процессов;</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снижение активного и пассивного словаря (словарь на обиходном уровне, бедный кругозор);</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неумение пользоваться способами словообразования;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недоразвитие связанной речи;</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в речи детей встречаются аграмматизмы;</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затруднено спонтанное обогащение словарного запаса – выделение незнакомого слова, выявление его лексического значения из контекста;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текст читают поверхностно, основные усилия, затрачивая на технику чтения. Многое из прочитанного остается ими не понято.</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Познавательная сфера: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внимание неустойчивое, трудности включения, переключения и распределения;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объем памяти сужен, быстрое забывание материала, особенно вербального;</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снижена активная направленность в процессе припоминания последовательности событий, сюжетной линии текста;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кратковременная слухоречевая память3-4 слова;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вербальная память неустойчивая;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замедленный темп восприятия учебной информации;</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устную текстовую информацию воспринимают с трудом.</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b/>
          <w:bCs/>
          <w:color w:val="000000"/>
          <w:sz w:val="28"/>
          <w:szCs w:val="28"/>
        </w:rPr>
        <w:t>Эмоционально-волевая сфера:</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сниженный уровень работоспособности (быстро утомляются);</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трудности в организации произвольной деятельности;</w:t>
      </w:r>
    </w:p>
    <w:p w:rsidR="00207D82" w:rsidRPr="00D7795A" w:rsidRDefault="00207D82" w:rsidP="00207D82">
      <w:pPr>
        <w:pStyle w:val="a4"/>
        <w:shd w:val="clear" w:color="auto" w:fill="FFFFFF"/>
        <w:spacing w:before="0" w:beforeAutospacing="0" w:after="0" w:afterAutospacing="0"/>
        <w:rPr>
          <w:rFonts w:asciiTheme="majorHAnsi" w:hAnsiTheme="majorHAnsi" w:cs="Arial"/>
          <w:color w:val="000000"/>
          <w:sz w:val="28"/>
          <w:szCs w:val="28"/>
        </w:rPr>
      </w:pPr>
      <w:r w:rsidRPr="00D7795A">
        <w:rPr>
          <w:rFonts w:asciiTheme="majorHAnsi" w:hAnsiTheme="majorHAnsi" w:cs="Arial"/>
          <w:color w:val="000000"/>
          <w:sz w:val="28"/>
          <w:szCs w:val="28"/>
        </w:rPr>
        <w:t>- низкий уровень самоконтроля и мотивации.</w:t>
      </w:r>
    </w:p>
    <w:p w:rsidR="00207D82" w:rsidRPr="00D7795A" w:rsidRDefault="00207D82" w:rsidP="00207D82">
      <w:pPr>
        <w:spacing w:after="0" w:line="264" w:lineRule="auto"/>
        <w:ind w:firstLine="600"/>
        <w:jc w:val="both"/>
        <w:rPr>
          <w:rFonts w:ascii="Times New Roman" w:hAnsi="Times New Roman" w:cs="Times New Roman"/>
          <w:color w:val="000000"/>
          <w:sz w:val="28"/>
          <w:szCs w:val="28"/>
        </w:rPr>
      </w:pPr>
    </w:p>
    <w:p w:rsidR="00207D82" w:rsidRPr="00D7795A" w:rsidRDefault="00207D82" w:rsidP="00207D82">
      <w:pPr>
        <w:spacing w:after="0" w:line="264" w:lineRule="auto"/>
        <w:ind w:firstLine="600"/>
        <w:jc w:val="both"/>
        <w:rPr>
          <w:rFonts w:ascii="Times New Roman" w:hAnsi="Times New Roman" w:cs="Times New Roman"/>
          <w:sz w:val="28"/>
          <w:szCs w:val="28"/>
        </w:rPr>
      </w:pPr>
      <w:bookmarkStart w:id="1" w:name="_GoBack"/>
      <w:bookmarkEnd w:id="1"/>
      <w:r w:rsidRPr="00D7795A">
        <w:rPr>
          <w:rFonts w:ascii="Times New Roman" w:hAnsi="Times New Roman" w:cs="Times New Roman"/>
          <w:color w:val="000000"/>
          <w:sz w:val="28"/>
          <w:szCs w:val="28"/>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lastRenderedPageBreak/>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рефлексии.Деятельностныйподход,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Учебный предмет «Основы религиозных культур и светской этики» изучается в 4 классе один час в неделе, общий объем составляет 34 часа.</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color w:val="000000"/>
          <w:sz w:val="28"/>
          <w:szCs w:val="28"/>
        </w:rPr>
        <w:t>​</w:t>
      </w:r>
    </w:p>
    <w:p w:rsidR="00207D82" w:rsidRPr="00D7795A" w:rsidRDefault="00207D82" w:rsidP="00207D82">
      <w:pPr>
        <w:rPr>
          <w:rFonts w:ascii="Times New Roman" w:hAnsi="Times New Roman" w:cs="Times New Roman"/>
          <w:sz w:val="28"/>
          <w:szCs w:val="28"/>
        </w:rPr>
        <w:sectPr w:rsidR="00207D82" w:rsidRPr="00D7795A" w:rsidSect="009334D3">
          <w:pgSz w:w="11906" w:h="16383"/>
          <w:pgMar w:top="720" w:right="720" w:bottom="720" w:left="720" w:header="720" w:footer="720" w:gutter="0"/>
          <w:cols w:space="720"/>
          <w:docGrid w:linePitch="299"/>
        </w:sectPr>
      </w:pPr>
    </w:p>
    <w:p w:rsidR="00207D82" w:rsidRPr="00D7795A" w:rsidRDefault="00207D82" w:rsidP="00207D82">
      <w:pPr>
        <w:spacing w:after="0" w:line="264" w:lineRule="auto"/>
        <w:ind w:left="120"/>
        <w:jc w:val="both"/>
        <w:rPr>
          <w:rFonts w:ascii="Times New Roman" w:hAnsi="Times New Roman" w:cs="Times New Roman"/>
          <w:sz w:val="28"/>
          <w:szCs w:val="28"/>
        </w:rPr>
      </w:pPr>
      <w:bookmarkStart w:id="2" w:name="block-11456565"/>
      <w:bookmarkEnd w:id="0"/>
      <w:r w:rsidRPr="00D7795A">
        <w:rPr>
          <w:rFonts w:ascii="Times New Roman" w:hAnsi="Times New Roman" w:cs="Times New Roman"/>
          <w:b/>
          <w:color w:val="000000"/>
          <w:sz w:val="28"/>
          <w:szCs w:val="28"/>
        </w:rPr>
        <w:lastRenderedPageBreak/>
        <w:t>СОДЕРЖАНИЕ ОБУЧЕНИЯ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Модуль «ОСНОВЫ СВЕТСКОЙ ЭТИКИ»</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Любовь и уважение к Отечеству. Патриотизм многонационального и многоконфессионального народа России.</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color w:val="000000"/>
          <w:sz w:val="28"/>
          <w:szCs w:val="28"/>
        </w:rPr>
        <w:t>​</w:t>
      </w:r>
    </w:p>
    <w:p w:rsidR="00207D82" w:rsidRPr="00D7795A" w:rsidRDefault="00207D82" w:rsidP="00207D82">
      <w:pPr>
        <w:spacing w:after="0" w:line="264" w:lineRule="auto"/>
        <w:ind w:left="120"/>
        <w:jc w:val="both"/>
        <w:rPr>
          <w:rFonts w:ascii="Times New Roman" w:hAnsi="Times New Roman" w:cs="Times New Roman"/>
          <w:sz w:val="28"/>
          <w:szCs w:val="28"/>
        </w:rPr>
      </w:pPr>
      <w:bookmarkStart w:id="3" w:name="block-11456566"/>
      <w:r w:rsidRPr="00D7795A">
        <w:rPr>
          <w:rFonts w:ascii="Times New Roman" w:hAnsi="Times New Roman" w:cs="Times New Roman"/>
          <w:b/>
          <w:color w:val="000000"/>
          <w:sz w:val="28"/>
          <w:szCs w:val="28"/>
        </w:rPr>
        <w:t xml:space="preserve">ПЛАНИРУЕМЫЕ РЕЗУЛЬТАТЫ ОСВОЕНИЯ ПРОГРАММЫ </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 xml:space="preserve">ЛИЧНОСТНЫЕ РЕЗУЛЬТАТЫ </w:t>
      </w:r>
    </w:p>
    <w:p w:rsidR="00207D82" w:rsidRPr="00D7795A" w:rsidRDefault="00207D82" w:rsidP="00207D82">
      <w:pPr>
        <w:spacing w:after="0"/>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основы российской гражданской идентичности, испытывать чувство гордости за свою Родину;</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формировать национальную и гражданскую самоидентичность, осознавать свою этническую и национальную принадлежность;</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значение гуманистических и демократических ценностных ориентаций; осознавать ценность человеческой жизни;</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значение нравственных норм и ценностей как условия жизни личности, семьи, общества;</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осознавать право гражданина РФ исповедовать любую традиционную религию или не исповедовать никакой ре­лигии;</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соотносить свои поступки с нравственными ценностями, принятыми в российском обществе, проявлять уважение к </w:t>
      </w:r>
      <w:r w:rsidRPr="00D7795A">
        <w:rPr>
          <w:rFonts w:ascii="Times New Roman" w:hAnsi="Times New Roman" w:cs="Times New Roman"/>
          <w:color w:val="000000"/>
          <w:sz w:val="28"/>
          <w:szCs w:val="28"/>
        </w:rPr>
        <w:lastRenderedPageBreak/>
        <w:t>духовным традициям народов России, терпимость к представителям разного вероисповедания;</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207D82" w:rsidRPr="00D7795A" w:rsidRDefault="00207D82" w:rsidP="00207D82">
      <w:pPr>
        <w:numPr>
          <w:ilvl w:val="0"/>
          <w:numId w:val="1"/>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понимать необходимость бережного отношения к материальным и духовным ценностям.</w:t>
      </w:r>
    </w:p>
    <w:p w:rsidR="00207D82" w:rsidRPr="00D7795A" w:rsidRDefault="00207D82" w:rsidP="00207D82">
      <w:pPr>
        <w:spacing w:after="0" w:line="264" w:lineRule="auto"/>
        <w:ind w:left="120"/>
        <w:jc w:val="both"/>
        <w:rPr>
          <w:rFonts w:ascii="Times New Roman" w:hAnsi="Times New Roman" w:cs="Times New Roman"/>
          <w:b/>
          <w:color w:val="000000"/>
          <w:sz w:val="28"/>
          <w:szCs w:val="28"/>
        </w:rPr>
      </w:pP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МЕТАПРЕДМЕТНЫЕ РЕЗУЛЬТАТЫ</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овладевать способностью понимания и сохранения целей и задач учебной деятельности, поиска оптимальных средств их достижения;</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совершенствовать умения в области работы с информацией, осуществления информационного поиска для выполнения учебных заданий;</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овладевать логическими действиями анализа, синтеза, сравнения, обобщения, классификации, установления аналогий и причинно-</w:t>
      </w:r>
      <w:r w:rsidRPr="00D7795A">
        <w:rPr>
          <w:rFonts w:ascii="Times New Roman" w:hAnsi="Times New Roman" w:cs="Times New Roman"/>
          <w:color w:val="000000"/>
          <w:sz w:val="28"/>
          <w:szCs w:val="28"/>
        </w:rPr>
        <w:lastRenderedPageBreak/>
        <w:t>следственных связей, построения рассуждений, отнесения к известным понятиям;</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207D82" w:rsidRPr="00D7795A" w:rsidRDefault="00207D82" w:rsidP="00207D82">
      <w:pPr>
        <w:numPr>
          <w:ilvl w:val="0"/>
          <w:numId w:val="2"/>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Универсальные учебные действия</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Познавательные УУД:</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использовать разные методы получения знаний о традиционных религиях и светской этике (наблюдение, чтение, сравнение, вычисление);</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признавать возможность существования разных точек зрения; обосновывать свои суждения, приводить убедительные доказательства;</w:t>
      </w:r>
    </w:p>
    <w:p w:rsidR="00207D82" w:rsidRPr="00D7795A" w:rsidRDefault="00207D82" w:rsidP="00207D82">
      <w:pPr>
        <w:numPr>
          <w:ilvl w:val="0"/>
          <w:numId w:val="3"/>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выполнять совместные проектные задания с опорой на предложенные образцы.</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Работа с информацией:</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воспроизводить прослушанную (прочитанную) информацию, подчёркивать её принадлежность к определённой религии и/или к гражданской этике;</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использовать разные средства для получения информации в соответствии с поставленной учебной задачей (текстовую, графическую, видео);</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207D82" w:rsidRPr="00D7795A" w:rsidRDefault="00207D82" w:rsidP="00207D82">
      <w:pPr>
        <w:numPr>
          <w:ilvl w:val="0"/>
          <w:numId w:val="4"/>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lastRenderedPageBreak/>
        <w:t>анализировать, сравнивать информацию, представленную в разных источниках, с помощью учителя, оценивать её объективность и правильность.</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Коммуникативные УУД:</w:t>
      </w:r>
    </w:p>
    <w:p w:rsidR="00207D82" w:rsidRPr="00D7795A" w:rsidRDefault="00207D82" w:rsidP="00207D82">
      <w:pPr>
        <w:numPr>
          <w:ilvl w:val="0"/>
          <w:numId w:val="5"/>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207D82" w:rsidRPr="00D7795A" w:rsidRDefault="00207D82" w:rsidP="00207D82">
      <w:pPr>
        <w:numPr>
          <w:ilvl w:val="0"/>
          <w:numId w:val="5"/>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207D82" w:rsidRPr="00D7795A" w:rsidRDefault="00207D82" w:rsidP="00207D82">
      <w:pPr>
        <w:numPr>
          <w:ilvl w:val="0"/>
          <w:numId w:val="5"/>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Регулятивные УУД:</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207D82" w:rsidRPr="00D7795A" w:rsidRDefault="00207D82" w:rsidP="00207D82">
      <w:pPr>
        <w:numPr>
          <w:ilvl w:val="0"/>
          <w:numId w:val="6"/>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b/>
          <w:color w:val="000000"/>
          <w:sz w:val="28"/>
          <w:szCs w:val="28"/>
        </w:rPr>
        <w:t>Совместная деятельность:</w:t>
      </w:r>
    </w:p>
    <w:p w:rsidR="00207D82" w:rsidRPr="00D7795A" w:rsidRDefault="00207D82" w:rsidP="00207D82">
      <w:pPr>
        <w:numPr>
          <w:ilvl w:val="0"/>
          <w:numId w:val="7"/>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 xml:space="preserve">выбирать партнёра не только по личным симпатиям, но и по деловым качествам, корректно высказывать свои пожелания к </w:t>
      </w:r>
      <w:r w:rsidRPr="00D7795A">
        <w:rPr>
          <w:rFonts w:ascii="Times New Roman" w:hAnsi="Times New Roman" w:cs="Times New Roman"/>
          <w:color w:val="000000"/>
          <w:sz w:val="28"/>
          <w:szCs w:val="28"/>
        </w:rPr>
        <w:lastRenderedPageBreak/>
        <w:t>работе, спокойно принимать замечания к своей работе, объективно их оценивать;</w:t>
      </w:r>
    </w:p>
    <w:p w:rsidR="00207D82" w:rsidRPr="00D7795A" w:rsidRDefault="00207D82" w:rsidP="00207D82">
      <w:pPr>
        <w:numPr>
          <w:ilvl w:val="0"/>
          <w:numId w:val="7"/>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владеть умениями совместной деятельности: подчиняться, договариваться, руководить; терпеливо и спокойно разрешать возникающие конфликты;</w:t>
      </w:r>
    </w:p>
    <w:p w:rsidR="00207D82" w:rsidRPr="00D7795A" w:rsidRDefault="00207D82" w:rsidP="00207D82">
      <w:pPr>
        <w:numPr>
          <w:ilvl w:val="0"/>
          <w:numId w:val="7"/>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ПРЕДМЕТНЫЕ РЕЗУЛЬТАТЫ</w:t>
      </w:r>
    </w:p>
    <w:p w:rsidR="00207D82" w:rsidRPr="00D7795A" w:rsidRDefault="00207D82" w:rsidP="00207D82">
      <w:pPr>
        <w:spacing w:after="0" w:line="264" w:lineRule="auto"/>
        <w:ind w:left="120"/>
        <w:jc w:val="both"/>
        <w:rPr>
          <w:rFonts w:ascii="Times New Roman" w:hAnsi="Times New Roman" w:cs="Times New Roman"/>
          <w:sz w:val="28"/>
          <w:szCs w:val="28"/>
        </w:rPr>
      </w:pPr>
    </w:p>
    <w:p w:rsidR="00207D82" w:rsidRPr="00D7795A" w:rsidRDefault="00207D82" w:rsidP="00207D82">
      <w:pPr>
        <w:spacing w:after="0" w:line="264" w:lineRule="auto"/>
        <w:ind w:firstLine="600"/>
        <w:jc w:val="both"/>
        <w:rPr>
          <w:rFonts w:ascii="Times New Roman" w:hAnsi="Times New Roman" w:cs="Times New Roman"/>
          <w:sz w:val="28"/>
          <w:szCs w:val="28"/>
        </w:rPr>
      </w:pPr>
      <w:r w:rsidRPr="00D7795A">
        <w:rPr>
          <w:rFonts w:ascii="Times New Roman" w:hAnsi="Times New Roman" w:cs="Times New Roman"/>
          <w:color w:val="000000"/>
          <w:sz w:val="28"/>
          <w:szCs w:val="28"/>
        </w:rPr>
        <w:t>Предметные результаты освоения образовательной программы модуля «Основы светской этики» должны отражать сформированность умений:</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lastRenderedPageBreak/>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lastRenderedPageBreak/>
        <w:t>рассказывать о российских культурных и природных памятниках, о культурных и природных достопримечательностях своего региона;</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объяснять своими словами роль светской (гражданской) этики в становлении российской государственности;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207D82" w:rsidRPr="00D7795A" w:rsidRDefault="00207D82" w:rsidP="00207D82">
      <w:pPr>
        <w:numPr>
          <w:ilvl w:val="0"/>
          <w:numId w:val="8"/>
        </w:numPr>
        <w:spacing w:after="0" w:line="264" w:lineRule="auto"/>
        <w:jc w:val="both"/>
        <w:rPr>
          <w:rFonts w:ascii="Times New Roman" w:hAnsi="Times New Roman" w:cs="Times New Roman"/>
          <w:sz w:val="28"/>
          <w:szCs w:val="28"/>
        </w:rPr>
      </w:pPr>
      <w:r w:rsidRPr="00D7795A">
        <w:rPr>
          <w:rFonts w:ascii="Times New Roman" w:hAnsi="Times New Roman" w:cs="Times New Roman"/>
          <w:color w:val="000000"/>
          <w:sz w:val="28"/>
          <w:szCs w:val="28"/>
        </w:rPr>
        <w:t>выражать своими словами понимание человеческого достоинства, ценности человеческой жизни в российской светской (гражданской) этике.</w:t>
      </w:r>
    </w:p>
    <w:p w:rsidR="00207D82" w:rsidRPr="00D7795A" w:rsidRDefault="00207D82" w:rsidP="00207D82">
      <w:pPr>
        <w:spacing w:after="0" w:line="264" w:lineRule="auto"/>
        <w:ind w:left="120"/>
        <w:jc w:val="both"/>
        <w:rPr>
          <w:rFonts w:ascii="Times New Roman" w:hAnsi="Times New Roman" w:cs="Times New Roman"/>
          <w:sz w:val="28"/>
          <w:szCs w:val="28"/>
        </w:rPr>
      </w:pPr>
      <w:r w:rsidRPr="00D7795A">
        <w:rPr>
          <w:rFonts w:ascii="Times New Roman" w:hAnsi="Times New Roman" w:cs="Times New Roman"/>
          <w:b/>
          <w:color w:val="000000"/>
          <w:sz w:val="28"/>
          <w:szCs w:val="28"/>
        </w:rPr>
        <w:t>​</w:t>
      </w: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rFonts w:ascii="Times New Roman" w:hAnsi="Times New Roman"/>
          <w:b/>
          <w:color w:val="000000"/>
          <w:sz w:val="28"/>
          <w:szCs w:val="28"/>
        </w:rPr>
      </w:pPr>
    </w:p>
    <w:p w:rsidR="00207D82" w:rsidRPr="00D7795A" w:rsidRDefault="00207D82" w:rsidP="00207D82">
      <w:pPr>
        <w:spacing w:after="0"/>
        <w:rPr>
          <w:sz w:val="28"/>
          <w:szCs w:val="28"/>
        </w:rPr>
      </w:pPr>
      <w:r w:rsidRPr="00D7795A">
        <w:rPr>
          <w:rFonts w:ascii="Times New Roman" w:hAnsi="Times New Roman"/>
          <w:b/>
          <w:color w:val="000000"/>
          <w:sz w:val="28"/>
          <w:szCs w:val="28"/>
        </w:rPr>
        <w:t xml:space="preserve">ТЕМАТИЧЕСКОЕ ПЛАНИРОВАНИЕ </w:t>
      </w:r>
    </w:p>
    <w:p w:rsidR="00207D82" w:rsidRPr="00D7795A" w:rsidRDefault="00207D82" w:rsidP="00207D82">
      <w:pPr>
        <w:rPr>
          <w:rFonts w:ascii="Times New Roman" w:hAnsi="Times New Roman"/>
          <w:b/>
          <w:color w:val="000000"/>
          <w:sz w:val="28"/>
          <w:szCs w:val="28"/>
        </w:rPr>
      </w:pPr>
      <w:r w:rsidRPr="00D7795A">
        <w:rPr>
          <w:rFonts w:ascii="Times New Roman" w:hAnsi="Times New Roman"/>
          <w:b/>
          <w:color w:val="000000"/>
          <w:sz w:val="28"/>
          <w:szCs w:val="28"/>
        </w:rPr>
        <w:t>МОДУЛЬ "ОСНОВЫ СВЕТСКОЙ ЭТИКИ"</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92"/>
        <w:gridCol w:w="4795"/>
        <w:gridCol w:w="1311"/>
        <w:gridCol w:w="3061"/>
      </w:tblGrid>
      <w:tr w:rsidR="00207D82" w:rsidRPr="00D7795A" w:rsidTr="009811E5">
        <w:trPr>
          <w:trHeight w:val="1578"/>
          <w:tblCellSpacing w:w="20" w:type="nil"/>
        </w:trPr>
        <w:tc>
          <w:tcPr>
            <w:tcW w:w="692"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b/>
                <w:color w:val="000000"/>
                <w:sz w:val="28"/>
                <w:szCs w:val="28"/>
              </w:rPr>
              <w:lastRenderedPageBreak/>
              <w:t xml:space="preserve">№ п/п </w:t>
            </w:r>
          </w:p>
          <w:p w:rsidR="00207D82" w:rsidRPr="00D7795A" w:rsidRDefault="00207D82" w:rsidP="009811E5">
            <w:pPr>
              <w:spacing w:after="0"/>
              <w:ind w:left="135"/>
              <w:rPr>
                <w:sz w:val="28"/>
                <w:szCs w:val="28"/>
              </w:rPr>
            </w:pPr>
          </w:p>
        </w:tc>
        <w:tc>
          <w:tcPr>
            <w:tcW w:w="4795" w:type="dxa"/>
            <w:tcMar>
              <w:top w:w="50" w:type="dxa"/>
              <w:left w:w="100" w:type="dxa"/>
            </w:tcMar>
            <w:vAlign w:val="center"/>
          </w:tcPr>
          <w:p w:rsidR="00207D82" w:rsidRPr="00D7795A" w:rsidRDefault="00207D82" w:rsidP="009811E5">
            <w:pPr>
              <w:spacing w:after="0"/>
              <w:ind w:left="135"/>
              <w:jc w:val="center"/>
              <w:rPr>
                <w:sz w:val="28"/>
                <w:szCs w:val="28"/>
              </w:rPr>
            </w:pPr>
            <w:r w:rsidRPr="00D7795A">
              <w:rPr>
                <w:rFonts w:ascii="Times New Roman" w:hAnsi="Times New Roman"/>
                <w:b/>
                <w:color w:val="000000"/>
                <w:sz w:val="28"/>
                <w:szCs w:val="28"/>
              </w:rPr>
              <w:t>Наименование разделов и тем программы</w:t>
            </w:r>
          </w:p>
          <w:p w:rsidR="00207D82" w:rsidRPr="00D7795A" w:rsidRDefault="00207D82" w:rsidP="009811E5">
            <w:pPr>
              <w:spacing w:after="0"/>
              <w:ind w:left="135"/>
              <w:rPr>
                <w:sz w:val="28"/>
                <w:szCs w:val="28"/>
              </w:rPr>
            </w:pPr>
          </w:p>
        </w:tc>
        <w:tc>
          <w:tcPr>
            <w:tcW w:w="1311" w:type="dxa"/>
          </w:tcPr>
          <w:p w:rsidR="00207D82" w:rsidRPr="00D7795A" w:rsidRDefault="00207D82" w:rsidP="009811E5">
            <w:pPr>
              <w:spacing w:after="0"/>
              <w:ind w:left="135"/>
              <w:jc w:val="center"/>
              <w:rPr>
                <w:rFonts w:ascii="Times New Roman" w:hAnsi="Times New Roman"/>
                <w:b/>
                <w:color w:val="000000"/>
                <w:sz w:val="28"/>
                <w:szCs w:val="28"/>
              </w:rPr>
            </w:pPr>
            <w:r w:rsidRPr="00D7795A">
              <w:rPr>
                <w:rFonts w:ascii="Times New Roman" w:hAnsi="Times New Roman"/>
                <w:b/>
                <w:color w:val="000000"/>
                <w:sz w:val="28"/>
                <w:szCs w:val="28"/>
              </w:rPr>
              <w:t>Кол-во часов</w:t>
            </w:r>
          </w:p>
        </w:tc>
        <w:tc>
          <w:tcPr>
            <w:tcW w:w="3061" w:type="dxa"/>
            <w:tcMar>
              <w:top w:w="50" w:type="dxa"/>
              <w:left w:w="100" w:type="dxa"/>
            </w:tcMar>
            <w:vAlign w:val="center"/>
          </w:tcPr>
          <w:p w:rsidR="00207D82" w:rsidRPr="00D7795A" w:rsidRDefault="00207D82" w:rsidP="009811E5">
            <w:pPr>
              <w:spacing w:after="0"/>
              <w:ind w:left="135"/>
              <w:jc w:val="center"/>
              <w:rPr>
                <w:sz w:val="28"/>
                <w:szCs w:val="28"/>
              </w:rPr>
            </w:pPr>
            <w:r w:rsidRPr="00D7795A">
              <w:rPr>
                <w:rFonts w:ascii="Times New Roman" w:hAnsi="Times New Roman"/>
                <w:b/>
                <w:color w:val="000000"/>
                <w:sz w:val="28"/>
                <w:szCs w:val="28"/>
              </w:rPr>
              <w:t>Электронные (цифровые) образовательные ресурсы</w:t>
            </w:r>
          </w:p>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1</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Россия — наша Родина</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1 </w:t>
            </w:r>
          </w:p>
        </w:tc>
        <w:tc>
          <w:tcPr>
            <w:tcW w:w="3061" w:type="dxa"/>
            <w:vMerge w:val="restart"/>
            <w:tcMar>
              <w:top w:w="50" w:type="dxa"/>
              <w:left w:w="100" w:type="dxa"/>
            </w:tcMar>
            <w:vAlign w:val="center"/>
          </w:tcPr>
          <w:p w:rsidR="00207D82" w:rsidRPr="00D7795A" w:rsidRDefault="00207D82" w:rsidP="009811E5">
            <w:pPr>
              <w:spacing w:after="0"/>
              <w:rPr>
                <w:sz w:val="28"/>
                <w:szCs w:val="28"/>
              </w:rPr>
            </w:pPr>
          </w:p>
          <w:p w:rsidR="00207D82" w:rsidRPr="00D7795A" w:rsidRDefault="00954EB4" w:rsidP="009811E5">
            <w:pPr>
              <w:spacing w:after="0"/>
              <w:ind w:left="135"/>
              <w:rPr>
                <w:rFonts w:ascii="Times New Roman" w:hAnsi="Times New Roman" w:cs="Times New Roman"/>
                <w:sz w:val="28"/>
                <w:szCs w:val="28"/>
              </w:rPr>
            </w:pPr>
            <w:hyperlink r:id="rId5" w:history="1">
              <w:r w:rsidR="00207D82" w:rsidRPr="00D7795A">
                <w:rPr>
                  <w:rStyle w:val="a3"/>
                  <w:rFonts w:ascii="Times New Roman" w:hAnsi="Times New Roman" w:cs="Times New Roman"/>
                  <w:sz w:val="28"/>
                  <w:szCs w:val="28"/>
                </w:rPr>
                <w:t>http://orkce.apkpro.ru/osnovy_svetskoi_etiki.html</w:t>
              </w:r>
            </w:hyperlink>
          </w:p>
          <w:p w:rsidR="00207D82" w:rsidRPr="00D7795A" w:rsidRDefault="00207D82" w:rsidP="009811E5">
            <w:pPr>
              <w:spacing w:after="0"/>
              <w:ind w:left="135"/>
              <w:rPr>
                <w:rFonts w:ascii="Times New Roman" w:hAnsi="Times New Roman" w:cs="Times New Roman"/>
                <w:sz w:val="28"/>
                <w:szCs w:val="28"/>
              </w:rPr>
            </w:pPr>
          </w:p>
          <w:p w:rsidR="00207D82" w:rsidRPr="00D7795A" w:rsidRDefault="00954EB4" w:rsidP="009811E5">
            <w:pPr>
              <w:spacing w:after="0"/>
              <w:ind w:left="135"/>
              <w:rPr>
                <w:sz w:val="28"/>
                <w:szCs w:val="28"/>
              </w:rPr>
            </w:pPr>
            <w:hyperlink r:id="rId6" w:history="1">
              <w:r w:rsidR="00207D82" w:rsidRPr="00D7795A">
                <w:rPr>
                  <w:rStyle w:val="a3"/>
                  <w:sz w:val="28"/>
                  <w:szCs w:val="28"/>
                </w:rPr>
                <w:t>https://uchitelya.com/</w:t>
              </w:r>
            </w:hyperlink>
          </w:p>
          <w:p w:rsidR="00207D82" w:rsidRPr="00D7795A" w:rsidRDefault="00207D82" w:rsidP="009811E5">
            <w:pPr>
              <w:spacing w:after="0"/>
              <w:ind w:left="135"/>
              <w:rPr>
                <w:sz w:val="28"/>
                <w:szCs w:val="28"/>
              </w:rPr>
            </w:pPr>
          </w:p>
          <w:p w:rsidR="00207D82" w:rsidRPr="00D7795A" w:rsidRDefault="00954EB4" w:rsidP="009811E5">
            <w:pPr>
              <w:spacing w:after="0"/>
              <w:ind w:left="135"/>
              <w:rPr>
                <w:rFonts w:ascii="Times New Roman" w:hAnsi="Times New Roman" w:cs="Times New Roman"/>
                <w:sz w:val="28"/>
                <w:szCs w:val="28"/>
              </w:rPr>
            </w:pPr>
            <w:hyperlink r:id="rId7" w:history="1">
              <w:r w:rsidR="00207D82" w:rsidRPr="00D7795A">
                <w:rPr>
                  <w:rStyle w:val="a3"/>
                  <w:rFonts w:ascii="Times New Roman" w:hAnsi="Times New Roman" w:cs="Times New Roman"/>
                  <w:sz w:val="28"/>
                  <w:szCs w:val="28"/>
                </w:rPr>
                <w:t>https://infourok.ru/</w:t>
              </w:r>
            </w:hyperlink>
          </w:p>
          <w:p w:rsidR="00207D82" w:rsidRPr="00D7795A" w:rsidRDefault="00207D82" w:rsidP="009811E5">
            <w:pPr>
              <w:spacing w:after="0"/>
              <w:ind w:left="135"/>
              <w:rPr>
                <w:rFonts w:ascii="Times New Roman" w:hAnsi="Times New Roman" w:cs="Times New Roman"/>
                <w:sz w:val="28"/>
                <w:szCs w:val="28"/>
              </w:rPr>
            </w:pPr>
          </w:p>
          <w:p w:rsidR="00207D82" w:rsidRPr="00D7795A" w:rsidRDefault="00954EB4" w:rsidP="009811E5">
            <w:pPr>
              <w:spacing w:after="0"/>
              <w:ind w:left="135"/>
              <w:rPr>
                <w:rFonts w:ascii="Times New Roman" w:hAnsi="Times New Roman" w:cs="Times New Roman"/>
                <w:sz w:val="28"/>
                <w:szCs w:val="28"/>
              </w:rPr>
            </w:pPr>
            <w:hyperlink r:id="rId8" w:history="1">
              <w:r w:rsidR="00207D82" w:rsidRPr="00D7795A">
                <w:rPr>
                  <w:rStyle w:val="a3"/>
                  <w:rFonts w:ascii="Times New Roman" w:hAnsi="Times New Roman" w:cs="Times New Roman"/>
                  <w:sz w:val="28"/>
                  <w:szCs w:val="28"/>
                </w:rPr>
                <w:t>https://parables.ru/detskie/</w:t>
              </w:r>
            </w:hyperlink>
          </w:p>
          <w:p w:rsidR="00207D82" w:rsidRPr="00D7795A" w:rsidRDefault="00207D82" w:rsidP="009811E5">
            <w:pPr>
              <w:spacing w:after="0"/>
              <w:ind w:left="135"/>
              <w:rPr>
                <w:rFonts w:ascii="Times New Roman" w:hAnsi="Times New Roman" w:cs="Times New Roman"/>
                <w:sz w:val="28"/>
                <w:szCs w:val="28"/>
              </w:rPr>
            </w:pPr>
          </w:p>
          <w:p w:rsidR="00207D82" w:rsidRPr="00D7795A" w:rsidRDefault="00954EB4" w:rsidP="009811E5">
            <w:pPr>
              <w:spacing w:after="0"/>
              <w:ind w:left="135"/>
              <w:rPr>
                <w:rFonts w:ascii="Times New Roman" w:hAnsi="Times New Roman" w:cs="Times New Roman"/>
                <w:sz w:val="28"/>
                <w:szCs w:val="28"/>
                <w:highlight w:val="yellow"/>
              </w:rPr>
            </w:pPr>
            <w:hyperlink r:id="rId9" w:history="1">
              <w:r w:rsidR="00207D82" w:rsidRPr="00D7795A">
                <w:rPr>
                  <w:rStyle w:val="a3"/>
                  <w:rFonts w:ascii="Times New Roman" w:hAnsi="Times New Roman" w:cs="Times New Roman"/>
                  <w:sz w:val="28"/>
                  <w:szCs w:val="28"/>
                  <w:lang w:val="en-US"/>
                </w:rPr>
                <w:t>https</w:t>
              </w:r>
              <w:r w:rsidR="00207D82" w:rsidRPr="00D7795A">
                <w:rPr>
                  <w:rStyle w:val="a3"/>
                  <w:rFonts w:ascii="Times New Roman" w:hAnsi="Times New Roman" w:cs="Times New Roman"/>
                  <w:sz w:val="28"/>
                  <w:szCs w:val="28"/>
                </w:rPr>
                <w:t>://</w:t>
              </w:r>
              <w:r w:rsidR="00207D82" w:rsidRPr="00D7795A">
                <w:rPr>
                  <w:rStyle w:val="a3"/>
                  <w:rFonts w:ascii="Times New Roman" w:hAnsi="Times New Roman" w:cs="Times New Roman"/>
                  <w:sz w:val="28"/>
                  <w:szCs w:val="28"/>
                  <w:lang w:val="en-US"/>
                </w:rPr>
                <w:t>videouroki</w:t>
              </w:r>
              <w:r w:rsidR="00207D82" w:rsidRPr="00D7795A">
                <w:rPr>
                  <w:rStyle w:val="a3"/>
                  <w:rFonts w:ascii="Times New Roman" w:hAnsi="Times New Roman" w:cs="Times New Roman"/>
                  <w:sz w:val="28"/>
                  <w:szCs w:val="28"/>
                </w:rPr>
                <w:t>.</w:t>
              </w:r>
              <w:r w:rsidR="00207D82" w:rsidRPr="00D7795A">
                <w:rPr>
                  <w:rStyle w:val="a3"/>
                  <w:rFonts w:ascii="Times New Roman" w:hAnsi="Times New Roman" w:cs="Times New Roman"/>
                  <w:sz w:val="28"/>
                  <w:szCs w:val="28"/>
                  <w:lang w:val="en-US"/>
                </w:rPr>
                <w:t>net</w:t>
              </w:r>
              <w:r w:rsidR="00207D82" w:rsidRPr="00D7795A">
                <w:rPr>
                  <w:rStyle w:val="a3"/>
                  <w:rFonts w:ascii="Times New Roman" w:hAnsi="Times New Roman" w:cs="Times New Roman"/>
                  <w:sz w:val="28"/>
                  <w:szCs w:val="28"/>
                </w:rPr>
                <w:t>/</w:t>
              </w:r>
            </w:hyperlink>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2</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Этика и её значение в жизни человека. Нормы морали. Нравственные ценности, идеалы, принципы</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8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3</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Государство и мораль гражданина. Основной Закон (Конституция) в государстве как источник российской гражданской этики</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1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4</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Образцы нравственности в культуре Отечества, народов России. Природа и человек</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8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5</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Праздники как одна из форм исторической памяти</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2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6</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Семейные ценности. Этика семейных отношений</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1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7</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Трудовая мораль. Нравственные традиции предпринимательства</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3 </w:t>
            </w:r>
          </w:p>
        </w:tc>
        <w:tc>
          <w:tcPr>
            <w:tcW w:w="3061" w:type="dxa"/>
            <w:vMerge/>
            <w:tcMar>
              <w:top w:w="50" w:type="dxa"/>
              <w:left w:w="100" w:type="dxa"/>
            </w:tcMar>
            <w:vAlign w:val="center"/>
          </w:tcPr>
          <w:p w:rsidR="00207D82" w:rsidRPr="00D7795A" w:rsidRDefault="00207D82" w:rsidP="009811E5">
            <w:pPr>
              <w:spacing w:after="0"/>
              <w:ind w:left="135"/>
              <w:rPr>
                <w:sz w:val="28"/>
                <w:szCs w:val="28"/>
                <w:highlight w:val="yellow"/>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8</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Что значит быть нравственным в наше время. Методы нравственного самосовершенствования</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6 </w:t>
            </w:r>
          </w:p>
        </w:tc>
        <w:tc>
          <w:tcPr>
            <w:tcW w:w="3061" w:type="dxa"/>
            <w:vMerge/>
            <w:tcMar>
              <w:top w:w="50" w:type="dxa"/>
              <w:left w:w="100" w:type="dxa"/>
            </w:tcMar>
            <w:vAlign w:val="center"/>
          </w:tcPr>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9</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Этикет</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 2 </w:t>
            </w:r>
          </w:p>
        </w:tc>
        <w:tc>
          <w:tcPr>
            <w:tcW w:w="3061" w:type="dxa"/>
            <w:vMerge/>
            <w:tcMar>
              <w:top w:w="50" w:type="dxa"/>
              <w:left w:w="100" w:type="dxa"/>
            </w:tcMar>
            <w:vAlign w:val="center"/>
          </w:tcPr>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692" w:type="dxa"/>
            <w:tcMar>
              <w:top w:w="50" w:type="dxa"/>
              <w:left w:w="100" w:type="dxa"/>
            </w:tcMar>
            <w:vAlign w:val="center"/>
          </w:tcPr>
          <w:p w:rsidR="00207D82" w:rsidRPr="00D7795A" w:rsidRDefault="00207D82" w:rsidP="009811E5">
            <w:pPr>
              <w:spacing w:after="0"/>
              <w:rPr>
                <w:sz w:val="28"/>
                <w:szCs w:val="28"/>
              </w:rPr>
            </w:pPr>
            <w:r w:rsidRPr="00D7795A">
              <w:rPr>
                <w:rFonts w:ascii="Times New Roman" w:hAnsi="Times New Roman"/>
                <w:color w:val="000000"/>
                <w:sz w:val="28"/>
                <w:szCs w:val="28"/>
              </w:rPr>
              <w:t>10</w:t>
            </w:r>
          </w:p>
        </w:tc>
        <w:tc>
          <w:tcPr>
            <w:tcW w:w="4795" w:type="dxa"/>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Любовь и уважение к Отечеству. Патриотизм многонационального и многоконфессионального народа России</w:t>
            </w:r>
          </w:p>
        </w:tc>
        <w:tc>
          <w:tcPr>
            <w:tcW w:w="1311" w:type="dxa"/>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2 </w:t>
            </w:r>
          </w:p>
        </w:tc>
        <w:tc>
          <w:tcPr>
            <w:tcW w:w="3061" w:type="dxa"/>
            <w:vMerge/>
            <w:tcMar>
              <w:top w:w="50" w:type="dxa"/>
              <w:left w:w="100" w:type="dxa"/>
            </w:tcMar>
            <w:vAlign w:val="center"/>
          </w:tcPr>
          <w:p w:rsidR="00207D82" w:rsidRPr="00D7795A" w:rsidRDefault="00207D82" w:rsidP="009811E5">
            <w:pPr>
              <w:spacing w:after="0"/>
              <w:ind w:left="135"/>
              <w:rPr>
                <w:sz w:val="28"/>
                <w:szCs w:val="28"/>
              </w:rPr>
            </w:pPr>
          </w:p>
        </w:tc>
      </w:tr>
      <w:tr w:rsidR="00207D82" w:rsidRPr="00D7795A" w:rsidTr="009811E5">
        <w:trPr>
          <w:trHeight w:val="144"/>
          <w:tblCellSpacing w:w="20" w:type="nil"/>
        </w:trPr>
        <w:tc>
          <w:tcPr>
            <w:tcW w:w="5487" w:type="dxa"/>
            <w:gridSpan w:val="2"/>
            <w:tcMar>
              <w:top w:w="50" w:type="dxa"/>
              <w:left w:w="100" w:type="dxa"/>
            </w:tcMar>
            <w:vAlign w:val="center"/>
          </w:tcPr>
          <w:p w:rsidR="00207D82" w:rsidRPr="00D7795A" w:rsidRDefault="00207D82" w:rsidP="009811E5">
            <w:pPr>
              <w:spacing w:after="0"/>
              <w:ind w:left="135"/>
              <w:rPr>
                <w:sz w:val="28"/>
                <w:szCs w:val="28"/>
              </w:rPr>
            </w:pPr>
            <w:r w:rsidRPr="00D7795A">
              <w:rPr>
                <w:rFonts w:ascii="Times New Roman" w:hAnsi="Times New Roman"/>
                <w:color w:val="000000"/>
                <w:sz w:val="28"/>
                <w:szCs w:val="28"/>
              </w:rPr>
              <w:t>ОБЩЕЕ КОЛИЧЕСТВО ЧАСОВ ПО ПРОГРАММЕ</w:t>
            </w:r>
          </w:p>
        </w:tc>
        <w:tc>
          <w:tcPr>
            <w:tcW w:w="1311" w:type="dxa"/>
          </w:tcPr>
          <w:p w:rsidR="00207D82" w:rsidRPr="00D7795A" w:rsidRDefault="00207D82" w:rsidP="009811E5">
            <w:pPr>
              <w:rPr>
                <w:sz w:val="28"/>
                <w:szCs w:val="28"/>
              </w:rPr>
            </w:pPr>
          </w:p>
        </w:tc>
        <w:tc>
          <w:tcPr>
            <w:tcW w:w="3061" w:type="dxa"/>
            <w:tcMar>
              <w:top w:w="50" w:type="dxa"/>
              <w:left w:w="100" w:type="dxa"/>
            </w:tcMar>
            <w:vAlign w:val="center"/>
          </w:tcPr>
          <w:p w:rsidR="00207D82" w:rsidRPr="00D7795A" w:rsidRDefault="00207D82" w:rsidP="009811E5">
            <w:pPr>
              <w:spacing w:after="0"/>
              <w:ind w:left="135"/>
              <w:jc w:val="center"/>
              <w:rPr>
                <w:sz w:val="28"/>
                <w:szCs w:val="28"/>
              </w:rPr>
            </w:pPr>
            <w:r w:rsidRPr="00D7795A">
              <w:rPr>
                <w:rFonts w:ascii="Times New Roman" w:hAnsi="Times New Roman"/>
                <w:color w:val="000000"/>
                <w:sz w:val="28"/>
                <w:szCs w:val="28"/>
              </w:rPr>
              <w:t xml:space="preserve">34 </w:t>
            </w:r>
          </w:p>
        </w:tc>
      </w:tr>
    </w:tbl>
    <w:p w:rsidR="00207D82" w:rsidRPr="00D7795A" w:rsidRDefault="00207D82" w:rsidP="00207D82">
      <w:pPr>
        <w:rPr>
          <w:sz w:val="28"/>
          <w:szCs w:val="28"/>
        </w:rPr>
      </w:pPr>
    </w:p>
    <w:p w:rsidR="00207D82" w:rsidRPr="00D7795A" w:rsidRDefault="00207D82" w:rsidP="00207D82">
      <w:pPr>
        <w:rPr>
          <w:sz w:val="28"/>
          <w:szCs w:val="28"/>
        </w:rPr>
      </w:pPr>
    </w:p>
    <w:p w:rsidR="00207D82" w:rsidRPr="00D7795A" w:rsidRDefault="00207D82" w:rsidP="00207D82">
      <w:pPr>
        <w:rPr>
          <w:sz w:val="28"/>
          <w:szCs w:val="28"/>
        </w:rPr>
      </w:pPr>
    </w:p>
    <w:bookmarkEnd w:id="2"/>
    <w:bookmarkEnd w:id="3"/>
    <w:p w:rsidR="00207D82" w:rsidRPr="00D7795A" w:rsidRDefault="00207D82" w:rsidP="00207D82">
      <w:pPr>
        <w:rPr>
          <w:sz w:val="28"/>
          <w:szCs w:val="28"/>
        </w:rPr>
      </w:pPr>
    </w:p>
    <w:p w:rsidR="00852FE8" w:rsidRPr="00D7795A" w:rsidRDefault="00852FE8">
      <w:pPr>
        <w:rPr>
          <w:sz w:val="28"/>
          <w:szCs w:val="28"/>
        </w:rPr>
      </w:pPr>
    </w:p>
    <w:sectPr w:rsidR="00852FE8" w:rsidRPr="00D7795A" w:rsidSect="0041289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46E4"/>
    <w:multiLevelType w:val="multilevel"/>
    <w:tmpl w:val="A7527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792725"/>
    <w:multiLevelType w:val="multilevel"/>
    <w:tmpl w:val="F564C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030B02"/>
    <w:multiLevelType w:val="multilevel"/>
    <w:tmpl w:val="F7A4E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E94E41"/>
    <w:multiLevelType w:val="multilevel"/>
    <w:tmpl w:val="D11A7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6E30979"/>
    <w:multiLevelType w:val="multilevel"/>
    <w:tmpl w:val="25B85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1354858"/>
    <w:multiLevelType w:val="multilevel"/>
    <w:tmpl w:val="13AC1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1501C2"/>
    <w:multiLevelType w:val="multilevel"/>
    <w:tmpl w:val="50646F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F57592"/>
    <w:multiLevelType w:val="multilevel"/>
    <w:tmpl w:val="76D8D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6"/>
  </w:num>
  <w:num w:numId="4">
    <w:abstractNumId w:val="2"/>
  </w:num>
  <w:num w:numId="5">
    <w:abstractNumId w:val="3"/>
  </w:num>
  <w:num w:numId="6">
    <w:abstractNumId w:val="7"/>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07D82"/>
    <w:rsid w:val="00126461"/>
    <w:rsid w:val="00207D82"/>
    <w:rsid w:val="00412890"/>
    <w:rsid w:val="00852FE8"/>
    <w:rsid w:val="00954EB4"/>
    <w:rsid w:val="00D779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D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7D82"/>
    <w:rPr>
      <w:color w:val="0000FF" w:themeColor="hyperlink"/>
      <w:u w:val="single"/>
    </w:rPr>
  </w:style>
  <w:style w:type="paragraph" w:styleId="a4">
    <w:name w:val="Normal (Web)"/>
    <w:basedOn w:val="a"/>
    <w:uiPriority w:val="99"/>
    <w:semiHidden/>
    <w:unhideWhenUsed/>
    <w:rsid w:val="00207D8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D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07D82"/>
    <w:rPr>
      <w:color w:val="0000FF" w:themeColor="hyperlink"/>
      <w:u w:val="single"/>
    </w:rPr>
  </w:style>
  <w:style w:type="paragraph" w:styleId="a4">
    <w:name w:val="Normal (Web)"/>
    <w:basedOn w:val="a"/>
    <w:uiPriority w:val="99"/>
    <w:semiHidden/>
    <w:unhideWhenUsed/>
    <w:rsid w:val="00207D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ables.ru/detskie/" TargetMode="External"/><Relationship Id="rId3" Type="http://schemas.openxmlformats.org/officeDocument/2006/relationships/settings" Target="settings.xml"/><Relationship Id="rId7" Type="http://schemas.openxmlformats.org/officeDocument/2006/relationships/hyperlink" Target="https://infourok.ru/"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chitelya.com/" TargetMode="External"/><Relationship Id="rId11" Type="http://schemas.openxmlformats.org/officeDocument/2006/relationships/theme" Target="theme/theme1.xml"/><Relationship Id="rId5" Type="http://schemas.openxmlformats.org/officeDocument/2006/relationships/hyperlink" Target="http://orkce.apkpro.ru/osnovy_svetskoi_etiki.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2849</Words>
  <Characters>16245</Characters>
  <Application>Microsoft Office Word</Application>
  <DocSecurity>0</DocSecurity>
  <Lines>135</Lines>
  <Paragraphs>38</Paragraphs>
  <ScaleCrop>false</ScaleCrop>
  <Company/>
  <LinksUpToDate>false</LinksUpToDate>
  <CharactersWithSpaces>19056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2024-09-06T15:28:00Z</dcterms:created>
  <dcterms:modified xsi:type="dcterms:W3CDTF">2024-10-01T08:13:00Z</dcterms:modified>
</cp:coreProperties>
</file>